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49A177" w14:textId="77777777" w:rsidR="009323AB" w:rsidRDefault="00000000">
      <w:pPr>
        <w:spacing w:after="20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APPENDIX C: The Solution to the Mystery</w:t>
      </w:r>
    </w:p>
    <w:p w14:paraId="7CC42313" w14:textId="77777777" w:rsidR="009323AB" w:rsidRDefault="00000000">
      <w:pPr>
        <w:spacing w:before="300" w:after="3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Mr. Cont looked at all the guests and started asking questions. Everyone was nervous. Some people were chatting, some were drinking, and others were dancing when the lights went out.</w:t>
      </w:r>
    </w:p>
    <w:p w14:paraId="0B828FBC" w14:textId="77777777" w:rsidR="009323AB" w:rsidRDefault="00000000">
      <w:pPr>
        <w:spacing w:before="300" w:after="3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He listened carefully to the clues. Amanda said she was only going upstairs to the restroom, but Lily saw her entering Jessica’s bedroom. That was strange. Edward, her boyfriend, found a photo of Jessica in her bag. It was crossed out, so Amanda was clearly angry with Jessica.</w:t>
      </w:r>
    </w:p>
    <w:p w14:paraId="2AD0CE47" w14:textId="77777777" w:rsidR="009323AB" w:rsidRDefault="00000000">
      <w:pPr>
        <w:spacing w:before="300" w:after="3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Then Tina said she saw Amanda washing her hands in the kitchen. Why was she doing that? At the same time, Jessica found a pair of muddy shoes in the kitchen bin. Mr. Cont remembered that Leo, the security guard, had seen a bed sheet hanging down from the window.</w:t>
      </w:r>
    </w:p>
    <w:p w14:paraId="27864F5D" w14:textId="77777777" w:rsidR="009323AB" w:rsidRDefault="00000000">
      <w:pPr>
        <w:spacing w:before="300" w:after="3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Finally, Tom, the gardener, discovered the empty jewelry box under a tree. It was clear now. While everyone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was dancing and talking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Amanda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was sneaking upstairs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She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took the box</w:t>
      </w:r>
      <w:r>
        <w:rPr>
          <w:rFonts w:ascii="Times New Roman" w:eastAsia="Times New Roman" w:hAnsi="Times New Roman" w:cs="Times New Roman"/>
          <w:sz w:val="24"/>
          <w:szCs w:val="24"/>
        </w:rPr>
        <w:t>, climbed out of the window with the bed sheet, and threw the box into the garden. Then she quickly came back to the hall and pretended nothing had happened.</w:t>
      </w:r>
    </w:p>
    <w:p w14:paraId="669F66E5" w14:textId="77777777" w:rsidR="009323AB" w:rsidRDefault="00000000">
      <w:pPr>
        <w:spacing w:before="300" w:after="30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Mr. Cont stood up and said: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“The thief was Amanda. She stole Jessica’s jewelry box during the blackout!”</w:t>
      </w:r>
    </w:p>
    <w:p w14:paraId="0C3B3D4E" w14:textId="77777777" w:rsidR="009323AB" w:rsidRDefault="009323AB"/>
    <w:sectPr w:rsidR="009323AB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9908ADC5-13EE-4904-99E7-33E67AC79416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1ADA94C9-8F9B-431F-B5A5-A6979C1C8FD7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576C62"/>
    <w:multiLevelType w:val="multilevel"/>
    <w:tmpl w:val="2BF6F62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num w:numId="1" w16cid:durableId="14977634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23AB"/>
    <w:rsid w:val="00365137"/>
    <w:rsid w:val="007A2928"/>
    <w:rsid w:val="00932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022C97"/>
  <w15:docId w15:val="{99151AD6-EF14-48DA-99F4-2F5897EB36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0"/>
    <w:pPr>
      <w:spacing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1028</Characters>
  <Application>Microsoft Office Word</Application>
  <DocSecurity>0</DocSecurity>
  <Lines>8</Lines>
  <Paragraphs>2</Paragraphs>
  <ScaleCrop>false</ScaleCrop>
  <Company/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Michelle Kim</cp:lastModifiedBy>
  <cp:revision>2</cp:revision>
  <dcterms:created xsi:type="dcterms:W3CDTF">2026-08-28T15:01:00Z</dcterms:created>
  <dcterms:modified xsi:type="dcterms:W3CDTF">2026-08-28T15:01:00Z</dcterms:modified>
</cp:coreProperties>
</file>